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5E4358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152CF8" w:rsidRPr="00152CF8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5E4358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390F38" w:rsidRPr="00390F38">
        <w:rPr>
          <w:rFonts w:ascii="Times New Roman" w:eastAsia="Times New Roman" w:hAnsi="Times New Roman" w:cs="Times New Roman"/>
          <w:b/>
          <w:sz w:val="40"/>
          <w:szCs w:val="40"/>
        </w:rPr>
        <w:t xml:space="preserve">Никитская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152CF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2/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  <w:r w:rsidR="005E4358" w:rsidRPr="005E4358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2CF8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358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E84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2021-02-05T07:27:00Z</dcterms:modified>
</cp:coreProperties>
</file>