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760E" w:rsidRPr="0020760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BB4895" w:rsidRPr="00BB4895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BB4895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760E" w:rsidRPr="0020760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BB4895" w:rsidRPr="00BB4895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BB4895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760E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B489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E3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2021-02-05T13:43:00Z</dcterms:modified>
</cp:coreProperties>
</file>