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>ка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 xml:space="preserve">тертный </w:t>
      </w:r>
      <w:proofErr w:type="spellStart"/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proofErr w:type="spellEnd"/>
      <w:r w:rsidR="00185B1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7B3311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185B18" w:rsidRPr="008478A9">
        <w:rPr>
          <w:rFonts w:ascii="Times New Roman" w:eastAsia="Times New Roman" w:hAnsi="Times New Roman" w:cs="Times New Roman"/>
          <w:b/>
          <w:sz w:val="40"/>
          <w:szCs w:val="40"/>
        </w:rPr>
        <w:t>ка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тертный пер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11</w:t>
      </w: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A9C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2021-02-05T11:10:00Z</dcterms:modified>
</cp:coreProperties>
</file>